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FFC66" w14:textId="1492A515" w:rsidR="00CA2C46" w:rsidRPr="00CA2C46" w:rsidRDefault="00A51CCB" w:rsidP="00CA2C46">
      <w:pPr>
        <w:pStyle w:val="Heading2"/>
        <w:jc w:val="both"/>
      </w:pPr>
      <w:r>
        <w:t>Ethics checklist and declaration</w:t>
      </w:r>
    </w:p>
    <w:p w14:paraId="288C3BA2" w14:textId="517A4930" w:rsidR="00A51CCB" w:rsidRDefault="00A51CCB" w:rsidP="00A51CCB">
      <w:pPr>
        <w:jc w:val="both"/>
      </w:pPr>
      <w:r>
        <w:t>This form should be co</w:t>
      </w:r>
      <w:bookmarkStart w:id="0" w:name="_GoBack"/>
      <w:bookmarkEnd w:id="0"/>
      <w:r>
        <w:t xml:space="preserve">mpleted by </w:t>
      </w:r>
      <w:r>
        <w:rPr>
          <w:b/>
          <w:bCs/>
          <w:i/>
          <w:iCs/>
        </w:rPr>
        <w:t xml:space="preserve">all </w:t>
      </w:r>
      <w:r>
        <w:t xml:space="preserve">those seeking external funding for a Research or Knowledge Exchange project. It represents Step 6 of Solent’s Bid Process. It is </w:t>
      </w:r>
      <w:r>
        <w:rPr>
          <w:b/>
          <w:bCs/>
          <w:i/>
          <w:iCs/>
        </w:rPr>
        <w:t xml:space="preserve">not </w:t>
      </w:r>
      <w:r>
        <w:t xml:space="preserve">an application for Ethical Approval for the project. You </w:t>
      </w:r>
      <w:r w:rsidRPr="00A51CCB">
        <w:rPr>
          <w:b/>
          <w:bCs/>
          <w:i/>
          <w:iCs/>
        </w:rPr>
        <w:t>must</w:t>
      </w:r>
      <w:r>
        <w:t xml:space="preserve"> still apply for </w:t>
      </w:r>
      <w:hyperlink r:id="rId8" w:history="1">
        <w:r w:rsidRPr="00B6592E">
          <w:rPr>
            <w:rStyle w:val="Hyperlink"/>
          </w:rPr>
          <w:t>Ethical Approval</w:t>
        </w:r>
      </w:hyperlink>
      <w:r>
        <w:t xml:space="preserve"> if your funding application is successful. The purpose of this form is to help </w:t>
      </w:r>
      <w:r w:rsidRPr="00A51CCB">
        <w:t>you consider the ethical implications of your project</w:t>
      </w:r>
      <w:r>
        <w:t xml:space="preserve"> at the bid writing stage</w:t>
      </w:r>
      <w:r w:rsidRPr="00A51CCB">
        <w:t xml:space="preserve">. </w:t>
      </w:r>
    </w:p>
    <w:p w14:paraId="7FD512E0" w14:textId="661BDB87" w:rsidR="00A51CCB" w:rsidRDefault="00A51CCB" w:rsidP="00A51CCB">
      <w:pPr>
        <w:jc w:val="both"/>
      </w:pPr>
      <w:r>
        <w:t>Solent University requires that ethical clearance must be obtained before any research project or innovation activity can commence and potential human participants can be approached.</w:t>
      </w:r>
      <w:r w:rsidR="009D70F3">
        <w:t xml:space="preserve"> </w:t>
      </w:r>
      <w:r w:rsidR="007E7417">
        <w:t xml:space="preserve">If </w:t>
      </w:r>
      <w:r w:rsidR="00F943F8">
        <w:t xml:space="preserve">your bid is funded and your project goes ahead, </w:t>
      </w:r>
      <w:r w:rsidR="00FA7E64">
        <w:t>a</w:t>
      </w:r>
      <w:r w:rsidR="009D70F3">
        <w:t>s Principal Investigator, you will be responsible for ensuring that this requirement it met.</w:t>
      </w:r>
    </w:p>
    <w:p w14:paraId="44B18F23" w14:textId="63848AA6" w:rsidR="009D70F3" w:rsidRDefault="009D70F3" w:rsidP="009D70F3">
      <w:pPr>
        <w:pStyle w:val="Heading3"/>
      </w:pPr>
      <w:r>
        <w:t>Project details</w:t>
      </w:r>
    </w:p>
    <w:tbl>
      <w:tblPr>
        <w:tblStyle w:val="TableGrid"/>
        <w:tblW w:w="0" w:type="auto"/>
        <w:tblInd w:w="720" w:type="dxa"/>
        <w:tblLook w:val="04A0" w:firstRow="1" w:lastRow="0" w:firstColumn="1" w:lastColumn="0" w:noHBand="0" w:noVBand="1"/>
      </w:tblPr>
      <w:tblGrid>
        <w:gridCol w:w="2252"/>
        <w:gridCol w:w="6044"/>
      </w:tblGrid>
      <w:tr w:rsidR="00744444" w:rsidRPr="00744444" w14:paraId="641DC66A" w14:textId="01290977" w:rsidTr="00744444">
        <w:tc>
          <w:tcPr>
            <w:tcW w:w="2252" w:type="dxa"/>
          </w:tcPr>
          <w:p w14:paraId="1F719996" w14:textId="77777777" w:rsidR="00744444" w:rsidRPr="00744444" w:rsidRDefault="00744444" w:rsidP="00744444">
            <w:pPr>
              <w:jc w:val="both"/>
            </w:pPr>
            <w:r w:rsidRPr="00744444">
              <w:t>Project name:</w:t>
            </w:r>
          </w:p>
        </w:tc>
        <w:tc>
          <w:tcPr>
            <w:tcW w:w="6044" w:type="dxa"/>
          </w:tcPr>
          <w:p w14:paraId="1E5CC10C" w14:textId="77777777" w:rsidR="00744444" w:rsidRPr="00744444" w:rsidRDefault="00744444" w:rsidP="00744444">
            <w:pPr>
              <w:jc w:val="both"/>
            </w:pPr>
          </w:p>
        </w:tc>
      </w:tr>
      <w:tr w:rsidR="00744444" w:rsidRPr="00744444" w14:paraId="09D2C091" w14:textId="4B39F1FA" w:rsidTr="00744444">
        <w:tc>
          <w:tcPr>
            <w:tcW w:w="2252" w:type="dxa"/>
          </w:tcPr>
          <w:p w14:paraId="6551AFD1" w14:textId="77777777" w:rsidR="00744444" w:rsidRPr="00744444" w:rsidRDefault="00744444" w:rsidP="00744444">
            <w:pPr>
              <w:jc w:val="both"/>
            </w:pPr>
            <w:r w:rsidRPr="00744444">
              <w:t>Principal investigator:</w:t>
            </w:r>
          </w:p>
        </w:tc>
        <w:tc>
          <w:tcPr>
            <w:tcW w:w="6044" w:type="dxa"/>
          </w:tcPr>
          <w:p w14:paraId="0904F364" w14:textId="77777777" w:rsidR="00744444" w:rsidRPr="00744444" w:rsidRDefault="00744444" w:rsidP="00744444">
            <w:pPr>
              <w:jc w:val="both"/>
            </w:pPr>
          </w:p>
        </w:tc>
      </w:tr>
      <w:tr w:rsidR="00744444" w:rsidRPr="00744444" w14:paraId="21F8F624" w14:textId="2B2F72B4" w:rsidTr="00744444">
        <w:tc>
          <w:tcPr>
            <w:tcW w:w="2252" w:type="dxa"/>
          </w:tcPr>
          <w:p w14:paraId="753233C5" w14:textId="77777777" w:rsidR="00744444" w:rsidRPr="00744444" w:rsidRDefault="00744444" w:rsidP="00744444">
            <w:pPr>
              <w:jc w:val="both"/>
            </w:pPr>
            <w:r w:rsidRPr="00744444">
              <w:t>Faculty / School:</w:t>
            </w:r>
          </w:p>
        </w:tc>
        <w:tc>
          <w:tcPr>
            <w:tcW w:w="6044" w:type="dxa"/>
          </w:tcPr>
          <w:p w14:paraId="56503DAE" w14:textId="77777777" w:rsidR="00744444" w:rsidRPr="00744444" w:rsidRDefault="00744444" w:rsidP="00744444">
            <w:pPr>
              <w:jc w:val="both"/>
            </w:pPr>
          </w:p>
        </w:tc>
      </w:tr>
    </w:tbl>
    <w:p w14:paraId="22209970" w14:textId="77777777" w:rsidR="006A607B" w:rsidRDefault="006A607B" w:rsidP="009D70F3">
      <w:pPr>
        <w:pStyle w:val="Heading3"/>
      </w:pPr>
    </w:p>
    <w:p w14:paraId="699A6A22" w14:textId="28D58373" w:rsidR="009D70F3" w:rsidRDefault="009D70F3" w:rsidP="009D70F3">
      <w:pPr>
        <w:pStyle w:val="Heading3"/>
      </w:pPr>
      <w:r>
        <w:t>Ethics checklist</w:t>
      </w:r>
    </w:p>
    <w:tbl>
      <w:tblPr>
        <w:tblStyle w:val="TableGrid"/>
        <w:tblW w:w="8914" w:type="dxa"/>
        <w:tblInd w:w="720" w:type="dxa"/>
        <w:tblLook w:val="04A0" w:firstRow="1" w:lastRow="0" w:firstColumn="1" w:lastColumn="0" w:noHBand="0" w:noVBand="1"/>
      </w:tblPr>
      <w:tblGrid>
        <w:gridCol w:w="409"/>
        <w:gridCol w:w="6880"/>
        <w:gridCol w:w="1625"/>
      </w:tblGrid>
      <w:tr w:rsidR="00B551F3" w:rsidRPr="00994935" w14:paraId="166F6C33" w14:textId="34E05699" w:rsidTr="00794BF2">
        <w:tc>
          <w:tcPr>
            <w:tcW w:w="409" w:type="dxa"/>
            <w:vAlign w:val="center"/>
          </w:tcPr>
          <w:p w14:paraId="3F64166D" w14:textId="4439BD94" w:rsidR="00B551F3" w:rsidRPr="00994935" w:rsidRDefault="00B551F3" w:rsidP="007020CE">
            <w:pPr>
              <w:jc w:val="center"/>
            </w:pPr>
            <w:r>
              <w:t>1</w:t>
            </w:r>
          </w:p>
        </w:tc>
        <w:tc>
          <w:tcPr>
            <w:tcW w:w="6880" w:type="dxa"/>
            <w:vAlign w:val="center"/>
          </w:tcPr>
          <w:p w14:paraId="455CDBF7" w14:textId="1D542033" w:rsidR="00B551F3" w:rsidRPr="00994935" w:rsidRDefault="00B551F3" w:rsidP="00794BF2">
            <w:r w:rsidRPr="00994935">
              <w:t>Will the project involve human participants other than the investigator(s)?</w:t>
            </w:r>
          </w:p>
        </w:tc>
        <w:tc>
          <w:tcPr>
            <w:tcW w:w="1625" w:type="dxa"/>
            <w:vAlign w:val="center"/>
          </w:tcPr>
          <w:p w14:paraId="361B0AA7" w14:textId="77777777" w:rsidR="00B551F3" w:rsidRDefault="00B551F3" w:rsidP="007020CE">
            <w:pPr>
              <w:jc w:val="center"/>
            </w:pPr>
            <w:r>
              <w:t>Yes / No</w:t>
            </w:r>
          </w:p>
          <w:p w14:paraId="1D66F4B7" w14:textId="3DC680AA" w:rsidR="00B551F3" w:rsidRPr="00994935" w:rsidRDefault="00B551F3" w:rsidP="007020CE">
            <w:pPr>
              <w:jc w:val="center"/>
            </w:pPr>
            <w:r>
              <w:t>If No, go to 2</w:t>
            </w:r>
          </w:p>
        </w:tc>
      </w:tr>
      <w:tr w:rsidR="00B551F3" w:rsidRPr="00994935" w14:paraId="6A06840D" w14:textId="0DF6D97F" w:rsidTr="00794BF2">
        <w:tc>
          <w:tcPr>
            <w:tcW w:w="409" w:type="dxa"/>
            <w:vAlign w:val="center"/>
          </w:tcPr>
          <w:p w14:paraId="35729E33" w14:textId="77777777" w:rsidR="00B551F3" w:rsidRPr="00994935" w:rsidRDefault="00B551F3" w:rsidP="007020CE">
            <w:pPr>
              <w:jc w:val="center"/>
            </w:pPr>
          </w:p>
        </w:tc>
        <w:tc>
          <w:tcPr>
            <w:tcW w:w="6880" w:type="dxa"/>
            <w:vAlign w:val="center"/>
          </w:tcPr>
          <w:p w14:paraId="4B968F5B" w14:textId="5CBC0E04" w:rsidR="00B551F3" w:rsidRPr="00994935" w:rsidRDefault="00B551F3" w:rsidP="00794BF2">
            <w:pPr>
              <w:pStyle w:val="ListParagraph"/>
              <w:numPr>
                <w:ilvl w:val="0"/>
                <w:numId w:val="2"/>
              </w:numPr>
            </w:pPr>
            <w:r w:rsidRPr="00994935">
              <w:t xml:space="preserve">Will the project involve </w:t>
            </w:r>
            <w:r w:rsidRPr="00994935">
              <w:rPr>
                <w:b/>
                <w:bCs/>
              </w:rPr>
              <w:t>vulnerable participants</w:t>
            </w:r>
            <w:r w:rsidRPr="00994935">
              <w:t xml:space="preserve"> such as children, young people, disabled people, the elderly, people with declared mental health issues, prisoners, people in health or social care settings, addicts, or those with learning difficulties or cognitive impairment either contacted directly or via a </w:t>
            </w:r>
            <w:r w:rsidRPr="00994935">
              <w:rPr>
                <w:b/>
                <w:bCs/>
              </w:rPr>
              <w:t>gatekeeper</w:t>
            </w:r>
            <w:r w:rsidRPr="00994935">
              <w:t xml:space="preserve"> (for example a professional who runs an organisation through which participants are accessed; a service provider; a care-giver; a relative or a guardian)?</w:t>
            </w:r>
          </w:p>
        </w:tc>
        <w:tc>
          <w:tcPr>
            <w:tcW w:w="1625" w:type="dxa"/>
            <w:vAlign w:val="center"/>
          </w:tcPr>
          <w:p w14:paraId="52029495" w14:textId="64D74270" w:rsidR="00B551F3" w:rsidRPr="00994935" w:rsidRDefault="00EC472D" w:rsidP="007020CE">
            <w:pPr>
              <w:jc w:val="center"/>
            </w:pPr>
            <w:r>
              <w:t>Yes / No</w:t>
            </w:r>
          </w:p>
        </w:tc>
      </w:tr>
      <w:tr w:rsidR="00B551F3" w:rsidRPr="00994935" w14:paraId="30167B0D" w14:textId="2D68516A" w:rsidTr="00794BF2">
        <w:tc>
          <w:tcPr>
            <w:tcW w:w="409" w:type="dxa"/>
            <w:vAlign w:val="center"/>
          </w:tcPr>
          <w:p w14:paraId="683E49F3" w14:textId="77777777" w:rsidR="00B551F3" w:rsidRPr="00994935" w:rsidRDefault="00B551F3" w:rsidP="007020CE">
            <w:pPr>
              <w:jc w:val="center"/>
            </w:pPr>
          </w:p>
        </w:tc>
        <w:tc>
          <w:tcPr>
            <w:tcW w:w="6880" w:type="dxa"/>
            <w:vAlign w:val="center"/>
          </w:tcPr>
          <w:p w14:paraId="1704D971" w14:textId="21A8EAA4" w:rsidR="00B551F3" w:rsidRPr="00994935" w:rsidRDefault="00B551F3" w:rsidP="00794BF2">
            <w:pPr>
              <w:pStyle w:val="ListParagraph"/>
              <w:numPr>
                <w:ilvl w:val="0"/>
                <w:numId w:val="2"/>
              </w:numPr>
            </w:pPr>
            <w:r w:rsidRPr="00994935">
              <w:t xml:space="preserve">Will the project involve the use of </w:t>
            </w:r>
            <w:r w:rsidRPr="00994935">
              <w:rPr>
                <w:b/>
                <w:bCs/>
              </w:rPr>
              <w:t>control groups</w:t>
            </w:r>
            <w:r w:rsidRPr="00994935">
              <w:t xml:space="preserve"> or the </w:t>
            </w:r>
            <w:r w:rsidRPr="00994935">
              <w:rPr>
                <w:b/>
                <w:bCs/>
              </w:rPr>
              <w:t>use of deception</w:t>
            </w:r>
            <w:r w:rsidRPr="00994935">
              <w:t>?</w:t>
            </w:r>
          </w:p>
        </w:tc>
        <w:tc>
          <w:tcPr>
            <w:tcW w:w="1625" w:type="dxa"/>
            <w:vAlign w:val="center"/>
          </w:tcPr>
          <w:p w14:paraId="1608206F" w14:textId="36E93C73" w:rsidR="00B551F3" w:rsidRPr="00994935" w:rsidRDefault="00EC472D" w:rsidP="007020CE">
            <w:pPr>
              <w:jc w:val="center"/>
            </w:pPr>
            <w:r>
              <w:t>Yes / No</w:t>
            </w:r>
          </w:p>
        </w:tc>
      </w:tr>
      <w:tr w:rsidR="00B551F3" w:rsidRPr="00994935" w14:paraId="3D5D81BB" w14:textId="5C854A35" w:rsidTr="00794BF2">
        <w:tc>
          <w:tcPr>
            <w:tcW w:w="409" w:type="dxa"/>
            <w:vAlign w:val="center"/>
          </w:tcPr>
          <w:p w14:paraId="300E9435" w14:textId="77777777" w:rsidR="00B551F3" w:rsidRPr="00994935" w:rsidRDefault="00B551F3" w:rsidP="007020CE">
            <w:pPr>
              <w:jc w:val="center"/>
            </w:pPr>
          </w:p>
        </w:tc>
        <w:tc>
          <w:tcPr>
            <w:tcW w:w="6880" w:type="dxa"/>
            <w:vAlign w:val="center"/>
          </w:tcPr>
          <w:p w14:paraId="697B61A2" w14:textId="0ABA81B4" w:rsidR="00B551F3" w:rsidRPr="00994935" w:rsidRDefault="00B551F3" w:rsidP="00794BF2">
            <w:pPr>
              <w:pStyle w:val="ListParagraph"/>
              <w:numPr>
                <w:ilvl w:val="0"/>
                <w:numId w:val="2"/>
              </w:numPr>
            </w:pPr>
            <w:r w:rsidRPr="00994935">
              <w:t xml:space="preserve">Will the project involve any </w:t>
            </w:r>
            <w:r w:rsidRPr="00994935">
              <w:rPr>
                <w:b/>
                <w:bCs/>
              </w:rPr>
              <w:t>risk to the participants' health</w:t>
            </w:r>
            <w:r w:rsidRPr="00994935">
              <w:t xml:space="preserve"> (e.g. intrusive intervention such as the administration of drugs or other substances, or vigorous physical exercise), or involve psychological stress, anxiety, humiliation, physical pain or discomfort to the investigator(s) and/or the participants?</w:t>
            </w:r>
          </w:p>
        </w:tc>
        <w:tc>
          <w:tcPr>
            <w:tcW w:w="1625" w:type="dxa"/>
            <w:vAlign w:val="center"/>
          </w:tcPr>
          <w:p w14:paraId="007CC287" w14:textId="2CC0DEEC" w:rsidR="00B551F3" w:rsidRPr="00994935" w:rsidRDefault="00EC472D" w:rsidP="007020CE">
            <w:pPr>
              <w:jc w:val="center"/>
            </w:pPr>
            <w:r>
              <w:t>Yes / No</w:t>
            </w:r>
          </w:p>
        </w:tc>
      </w:tr>
      <w:tr w:rsidR="00B551F3" w:rsidRPr="00994935" w14:paraId="00AABF42" w14:textId="39E10286" w:rsidTr="00794BF2">
        <w:tc>
          <w:tcPr>
            <w:tcW w:w="409" w:type="dxa"/>
            <w:vAlign w:val="center"/>
          </w:tcPr>
          <w:p w14:paraId="431F4803" w14:textId="77777777" w:rsidR="00B551F3" w:rsidRPr="00994935" w:rsidRDefault="00B551F3" w:rsidP="007020CE">
            <w:pPr>
              <w:jc w:val="center"/>
            </w:pPr>
          </w:p>
        </w:tc>
        <w:tc>
          <w:tcPr>
            <w:tcW w:w="6880" w:type="dxa"/>
            <w:vAlign w:val="center"/>
          </w:tcPr>
          <w:p w14:paraId="4746C2C4" w14:textId="734898EA" w:rsidR="00B551F3" w:rsidRPr="00994935" w:rsidRDefault="00B551F3" w:rsidP="00794BF2">
            <w:pPr>
              <w:pStyle w:val="ListParagraph"/>
              <w:numPr>
                <w:ilvl w:val="0"/>
                <w:numId w:val="2"/>
              </w:numPr>
            </w:pPr>
            <w:r w:rsidRPr="00994935">
              <w:t xml:space="preserve">Will the project involve </w:t>
            </w:r>
            <w:r w:rsidRPr="00994935">
              <w:rPr>
                <w:b/>
                <w:bCs/>
              </w:rPr>
              <w:t>financial inducement</w:t>
            </w:r>
            <w:r w:rsidRPr="00994935">
              <w:t xml:space="preserve"> offered to participants other than reasonable expenses and compensation for time?</w:t>
            </w:r>
          </w:p>
        </w:tc>
        <w:tc>
          <w:tcPr>
            <w:tcW w:w="1625" w:type="dxa"/>
            <w:vAlign w:val="center"/>
          </w:tcPr>
          <w:p w14:paraId="082AAF0B" w14:textId="7E34C0B9" w:rsidR="00B551F3" w:rsidRPr="00994935" w:rsidRDefault="00EC472D" w:rsidP="007020CE">
            <w:pPr>
              <w:jc w:val="center"/>
            </w:pPr>
            <w:r>
              <w:t>Yes / No</w:t>
            </w:r>
          </w:p>
        </w:tc>
      </w:tr>
      <w:tr w:rsidR="00B551F3" w:rsidRPr="00994935" w14:paraId="6514ABB0" w14:textId="1338AFD7" w:rsidTr="00794BF2">
        <w:tc>
          <w:tcPr>
            <w:tcW w:w="409" w:type="dxa"/>
            <w:vAlign w:val="center"/>
          </w:tcPr>
          <w:p w14:paraId="6E52A828" w14:textId="77777777" w:rsidR="00B551F3" w:rsidRPr="00994935" w:rsidRDefault="00B551F3" w:rsidP="007020CE">
            <w:pPr>
              <w:jc w:val="center"/>
            </w:pPr>
          </w:p>
        </w:tc>
        <w:tc>
          <w:tcPr>
            <w:tcW w:w="6880" w:type="dxa"/>
            <w:vAlign w:val="center"/>
          </w:tcPr>
          <w:p w14:paraId="31780997" w14:textId="2FFF404D" w:rsidR="00B551F3" w:rsidRPr="00994935" w:rsidRDefault="00B551F3" w:rsidP="00794BF2">
            <w:pPr>
              <w:pStyle w:val="ListParagraph"/>
              <w:numPr>
                <w:ilvl w:val="0"/>
                <w:numId w:val="2"/>
              </w:numPr>
            </w:pPr>
            <w:r w:rsidRPr="00994935">
              <w:t>Will the project be carried out by individuals unconnected with the University but who wish to use staff and/or students of the University as participants?</w:t>
            </w:r>
          </w:p>
        </w:tc>
        <w:tc>
          <w:tcPr>
            <w:tcW w:w="1625" w:type="dxa"/>
            <w:vAlign w:val="center"/>
          </w:tcPr>
          <w:p w14:paraId="00BE9763" w14:textId="48D273DD" w:rsidR="00B551F3" w:rsidRPr="00994935" w:rsidRDefault="00EC472D" w:rsidP="007020CE">
            <w:pPr>
              <w:jc w:val="center"/>
            </w:pPr>
            <w:r>
              <w:t>Yes / No</w:t>
            </w:r>
          </w:p>
        </w:tc>
      </w:tr>
      <w:tr w:rsidR="00B551F3" w:rsidRPr="00994935" w14:paraId="02BC4504" w14:textId="4144DB21" w:rsidTr="00794BF2">
        <w:tc>
          <w:tcPr>
            <w:tcW w:w="409" w:type="dxa"/>
            <w:vAlign w:val="center"/>
          </w:tcPr>
          <w:p w14:paraId="542866C8" w14:textId="762AABF5" w:rsidR="00B551F3" w:rsidRPr="00994935" w:rsidRDefault="00B551F3" w:rsidP="007020CE">
            <w:pPr>
              <w:jc w:val="center"/>
            </w:pPr>
            <w:r>
              <w:t>2</w:t>
            </w:r>
          </w:p>
        </w:tc>
        <w:tc>
          <w:tcPr>
            <w:tcW w:w="6880" w:type="dxa"/>
            <w:vAlign w:val="center"/>
          </w:tcPr>
          <w:p w14:paraId="650B6F5E" w14:textId="117F1A80" w:rsidR="00B551F3" w:rsidRPr="00994935" w:rsidRDefault="00B551F3" w:rsidP="00794BF2">
            <w:r w:rsidRPr="00994935">
              <w:t>Will the project involve sensitive materials or topics that might be considered offensive, distressing, politically or socially sensitive, deeply personal or in breach of the law (for example criminal activities, sexual behaviour, ethnic status, personal appearance, experience of violence, addiction, religion, or financial circumstances)?</w:t>
            </w:r>
          </w:p>
        </w:tc>
        <w:tc>
          <w:tcPr>
            <w:tcW w:w="1625" w:type="dxa"/>
            <w:vAlign w:val="center"/>
          </w:tcPr>
          <w:p w14:paraId="09974CBF" w14:textId="3EF9EAFA" w:rsidR="00B551F3" w:rsidRPr="00994935" w:rsidRDefault="007020CE" w:rsidP="007020CE">
            <w:pPr>
              <w:jc w:val="center"/>
            </w:pPr>
            <w:r>
              <w:t>Yes / No</w:t>
            </w:r>
          </w:p>
        </w:tc>
      </w:tr>
      <w:tr w:rsidR="00B551F3" w:rsidRPr="00994935" w14:paraId="064A1993" w14:textId="25C8BB9F" w:rsidTr="00794BF2">
        <w:tc>
          <w:tcPr>
            <w:tcW w:w="409" w:type="dxa"/>
            <w:vAlign w:val="center"/>
          </w:tcPr>
          <w:p w14:paraId="7AFD9D6A" w14:textId="5E13C3FF" w:rsidR="00B551F3" w:rsidRPr="00994935" w:rsidRDefault="00B551F3" w:rsidP="007020CE">
            <w:pPr>
              <w:jc w:val="center"/>
            </w:pPr>
            <w:r>
              <w:t>3</w:t>
            </w:r>
          </w:p>
        </w:tc>
        <w:tc>
          <w:tcPr>
            <w:tcW w:w="6880" w:type="dxa"/>
            <w:vAlign w:val="center"/>
          </w:tcPr>
          <w:p w14:paraId="0BB05218" w14:textId="2772D261" w:rsidR="00B551F3" w:rsidRPr="00994935" w:rsidRDefault="00B551F3" w:rsidP="00794BF2">
            <w:r w:rsidRPr="00994935">
              <w:t>Will the project have detrimental impact on the environment, habitat or species?</w:t>
            </w:r>
          </w:p>
        </w:tc>
        <w:tc>
          <w:tcPr>
            <w:tcW w:w="1625" w:type="dxa"/>
            <w:vAlign w:val="center"/>
          </w:tcPr>
          <w:p w14:paraId="20D29868" w14:textId="0610667C" w:rsidR="00B551F3" w:rsidRPr="00994935" w:rsidRDefault="00E94575" w:rsidP="007020CE">
            <w:pPr>
              <w:jc w:val="center"/>
            </w:pPr>
            <w:r>
              <w:t>Yes / No</w:t>
            </w:r>
          </w:p>
        </w:tc>
      </w:tr>
      <w:tr w:rsidR="00B551F3" w:rsidRPr="00994935" w14:paraId="67839D86" w14:textId="16DF0F42" w:rsidTr="00794BF2">
        <w:tc>
          <w:tcPr>
            <w:tcW w:w="409" w:type="dxa"/>
            <w:vAlign w:val="center"/>
          </w:tcPr>
          <w:p w14:paraId="2B8B1DAB" w14:textId="3753005A" w:rsidR="00B551F3" w:rsidRPr="00994935" w:rsidRDefault="00B551F3" w:rsidP="007020CE">
            <w:pPr>
              <w:jc w:val="center"/>
            </w:pPr>
            <w:r>
              <w:t>4</w:t>
            </w:r>
          </w:p>
        </w:tc>
        <w:tc>
          <w:tcPr>
            <w:tcW w:w="6880" w:type="dxa"/>
            <w:vAlign w:val="center"/>
          </w:tcPr>
          <w:p w14:paraId="63C3BF02" w14:textId="528AA28F" w:rsidR="00B551F3" w:rsidRPr="00994935" w:rsidRDefault="00B551F3" w:rsidP="00794BF2">
            <w:r w:rsidRPr="00994935">
              <w:t>Will the project involve living animal subjects?</w:t>
            </w:r>
          </w:p>
        </w:tc>
        <w:tc>
          <w:tcPr>
            <w:tcW w:w="1625" w:type="dxa"/>
            <w:vAlign w:val="center"/>
          </w:tcPr>
          <w:p w14:paraId="065901C4" w14:textId="3E385D44" w:rsidR="00B551F3" w:rsidRPr="00994935" w:rsidRDefault="00E94575" w:rsidP="007020CE">
            <w:pPr>
              <w:jc w:val="center"/>
            </w:pPr>
            <w:r>
              <w:t>Yes / No</w:t>
            </w:r>
          </w:p>
        </w:tc>
      </w:tr>
      <w:tr w:rsidR="00B551F3" w:rsidRPr="00994935" w14:paraId="6F5F6754" w14:textId="151CB859" w:rsidTr="00794BF2">
        <w:tc>
          <w:tcPr>
            <w:tcW w:w="409" w:type="dxa"/>
            <w:vAlign w:val="center"/>
          </w:tcPr>
          <w:p w14:paraId="4934E551" w14:textId="06415A0F" w:rsidR="00B551F3" w:rsidRPr="00994935" w:rsidRDefault="00B551F3" w:rsidP="007020CE">
            <w:pPr>
              <w:jc w:val="center"/>
            </w:pPr>
            <w:r>
              <w:t>5</w:t>
            </w:r>
          </w:p>
        </w:tc>
        <w:tc>
          <w:tcPr>
            <w:tcW w:w="6880" w:type="dxa"/>
            <w:vAlign w:val="center"/>
          </w:tcPr>
          <w:p w14:paraId="3F3F02E8" w14:textId="2F3FD499" w:rsidR="00B551F3" w:rsidRPr="00994935" w:rsidRDefault="00B551F3" w:rsidP="00794BF2">
            <w:r w:rsidRPr="00994935">
              <w:t xml:space="preserve">Will the project involve the development for export of 'controlled' goods regulated by the Export Control Organisation (ECO)? (This specifically </w:t>
            </w:r>
            <w:r w:rsidRPr="00994935">
              <w:lastRenderedPageBreak/>
              <w:t xml:space="preserve">means military goods, so called dual-use goods (which are civilian goods but with a potential military use or application), products used for torture and repression, radioactive sources.) Further information </w:t>
            </w:r>
            <w:r w:rsidR="006A5B4D">
              <w:t xml:space="preserve">is available </w:t>
            </w:r>
            <w:r w:rsidRPr="00994935">
              <w:t xml:space="preserve">from the </w:t>
            </w:r>
            <w:hyperlink r:id="rId9" w:history="1">
              <w:r w:rsidRPr="00C477B8">
                <w:rPr>
                  <w:rStyle w:val="Hyperlink"/>
                </w:rPr>
                <w:t>Export Control Organisation</w:t>
              </w:r>
            </w:hyperlink>
          </w:p>
        </w:tc>
        <w:tc>
          <w:tcPr>
            <w:tcW w:w="1625" w:type="dxa"/>
            <w:vAlign w:val="center"/>
          </w:tcPr>
          <w:p w14:paraId="09D8EC9A" w14:textId="135ED8B7" w:rsidR="00B551F3" w:rsidRPr="00994935" w:rsidRDefault="00E94575" w:rsidP="007020CE">
            <w:pPr>
              <w:jc w:val="center"/>
            </w:pPr>
            <w:r>
              <w:lastRenderedPageBreak/>
              <w:t>Yes / No</w:t>
            </w:r>
          </w:p>
        </w:tc>
      </w:tr>
      <w:tr w:rsidR="00B551F3" w:rsidRPr="00994935" w14:paraId="77B69817" w14:textId="245D79D8" w:rsidTr="00794BF2">
        <w:tc>
          <w:tcPr>
            <w:tcW w:w="409" w:type="dxa"/>
            <w:vAlign w:val="center"/>
          </w:tcPr>
          <w:p w14:paraId="2E521596" w14:textId="50F4ABCD" w:rsidR="00B551F3" w:rsidRPr="00994935" w:rsidRDefault="007020CE" w:rsidP="007020CE">
            <w:pPr>
              <w:jc w:val="center"/>
            </w:pPr>
            <w:r>
              <w:t>6</w:t>
            </w:r>
          </w:p>
        </w:tc>
        <w:tc>
          <w:tcPr>
            <w:tcW w:w="6880" w:type="dxa"/>
            <w:vAlign w:val="center"/>
          </w:tcPr>
          <w:p w14:paraId="3A0BF4AE" w14:textId="65EB39A7" w:rsidR="00B551F3" w:rsidRPr="00994935" w:rsidRDefault="00B551F3" w:rsidP="00794BF2">
            <w:r w:rsidRPr="00994935">
              <w:t xml:space="preserve">Does your research involve: the storage of records on a computer, electronic transmissions, or visits to websites, which are associated with terrorist or extreme groups or other security sensitive material? Further information </w:t>
            </w:r>
            <w:r w:rsidR="006A5B4D">
              <w:t xml:space="preserve">is available </w:t>
            </w:r>
            <w:r w:rsidRPr="00994935">
              <w:t xml:space="preserve">from the </w:t>
            </w:r>
            <w:hyperlink r:id="rId10" w:history="1">
              <w:r w:rsidRPr="006A5B4D">
                <w:rPr>
                  <w:rStyle w:val="Hyperlink"/>
                </w:rPr>
                <w:t>Information Commissioners Office</w:t>
              </w:r>
            </w:hyperlink>
          </w:p>
        </w:tc>
        <w:tc>
          <w:tcPr>
            <w:tcW w:w="1625" w:type="dxa"/>
            <w:vAlign w:val="center"/>
          </w:tcPr>
          <w:p w14:paraId="311816D5" w14:textId="38ACA43F" w:rsidR="00B551F3" w:rsidRPr="00994935" w:rsidRDefault="00E94575" w:rsidP="007020CE">
            <w:pPr>
              <w:jc w:val="center"/>
            </w:pPr>
            <w:r>
              <w:t>Yes / No</w:t>
            </w:r>
          </w:p>
        </w:tc>
      </w:tr>
    </w:tbl>
    <w:p w14:paraId="0A72D401" w14:textId="77777777" w:rsidR="009D70F3" w:rsidRDefault="009D70F3" w:rsidP="009D70F3">
      <w:pPr>
        <w:pStyle w:val="ListParagraph"/>
        <w:jc w:val="both"/>
      </w:pPr>
    </w:p>
    <w:p w14:paraId="7068DC2F" w14:textId="3122CEC9" w:rsidR="009D70F3" w:rsidRDefault="009D70F3" w:rsidP="009D70F3">
      <w:pPr>
        <w:pStyle w:val="Heading3"/>
      </w:pPr>
      <w:r>
        <w:t>Declaration</w:t>
      </w:r>
    </w:p>
    <w:p w14:paraId="25F99583" w14:textId="15431B41" w:rsidR="009D70F3" w:rsidRDefault="009D70F3" w:rsidP="00067265">
      <w:pPr>
        <w:jc w:val="both"/>
      </w:pPr>
      <w:r>
        <w:t>I confirm that:</w:t>
      </w:r>
    </w:p>
    <w:p w14:paraId="05E1081F" w14:textId="41B5F847" w:rsidR="009D70F3" w:rsidRDefault="009D70F3" w:rsidP="00067265">
      <w:pPr>
        <w:pStyle w:val="ListParagraph"/>
        <w:numPr>
          <w:ilvl w:val="0"/>
          <w:numId w:val="4"/>
        </w:numPr>
        <w:jc w:val="both"/>
      </w:pPr>
      <w:r>
        <w:t>The information contained in this checklist is correct.</w:t>
      </w:r>
    </w:p>
    <w:p w14:paraId="3C3FE2C8" w14:textId="2F8DCDB6" w:rsidR="009D70F3" w:rsidRDefault="009D70F3" w:rsidP="00067265">
      <w:pPr>
        <w:pStyle w:val="ListParagraph"/>
        <w:numPr>
          <w:ilvl w:val="0"/>
          <w:numId w:val="4"/>
        </w:numPr>
        <w:jc w:val="both"/>
      </w:pPr>
      <w:r>
        <w:t>I have assessed the ethical considerations in relation to the project in line with the University Ethics Policy.</w:t>
      </w:r>
    </w:p>
    <w:p w14:paraId="79EBE0F4" w14:textId="4D0B1D62" w:rsidR="009D70F3" w:rsidRDefault="009D70F3" w:rsidP="00067265">
      <w:pPr>
        <w:pStyle w:val="ListParagraph"/>
        <w:numPr>
          <w:ilvl w:val="0"/>
          <w:numId w:val="4"/>
        </w:numPr>
        <w:jc w:val="both"/>
      </w:pPr>
      <w:r>
        <w:t xml:space="preserve">I understand that </w:t>
      </w:r>
      <w:r w:rsidR="00067265">
        <w:t xml:space="preserve">if my funding application is successful, </w:t>
      </w:r>
      <w:r w:rsidR="00067265" w:rsidRPr="00677CD7">
        <w:rPr>
          <w:b/>
          <w:bCs/>
        </w:rPr>
        <w:t xml:space="preserve">I will need to make a formal application for Ethical Approval </w:t>
      </w:r>
      <w:r w:rsidR="00067265" w:rsidRPr="00067265">
        <w:rPr>
          <w:b/>
          <w:bCs/>
          <w:i/>
          <w:iCs/>
        </w:rPr>
        <w:t>before</w:t>
      </w:r>
      <w:r w:rsidR="00067265">
        <w:rPr>
          <w:b/>
          <w:bCs/>
          <w:i/>
          <w:iCs/>
        </w:rPr>
        <w:t xml:space="preserve"> </w:t>
      </w:r>
      <w:r w:rsidR="00067265">
        <w:t>any data collection or approach to human subjects can take place.</w:t>
      </w:r>
    </w:p>
    <w:p w14:paraId="3E732061" w14:textId="6A1CBB10" w:rsidR="00067265" w:rsidRDefault="00067265" w:rsidP="00067265">
      <w:pPr>
        <w:pStyle w:val="ListParagraph"/>
        <w:numPr>
          <w:ilvl w:val="0"/>
          <w:numId w:val="4"/>
        </w:numPr>
        <w:jc w:val="both"/>
      </w:pPr>
      <w:r>
        <w:t xml:space="preserve">I understand that if my funding application is successful, </w:t>
      </w:r>
      <w:r w:rsidRPr="00677CD7">
        <w:rPr>
          <w:b/>
          <w:bCs/>
        </w:rPr>
        <w:t>I will need to draft a research management plan, which will include a data storage plan and risk assessments</w:t>
      </w:r>
      <w:r>
        <w:t>, as appropriate.</w:t>
      </w:r>
    </w:p>
    <w:p w14:paraId="6B41334B" w14:textId="66B6A4C7" w:rsidR="00067265" w:rsidRDefault="00067265" w:rsidP="00067265">
      <w:pPr>
        <w:pStyle w:val="ListParagraph"/>
        <w:numPr>
          <w:ilvl w:val="0"/>
          <w:numId w:val="4"/>
        </w:numPr>
        <w:jc w:val="both"/>
      </w:pPr>
      <w:r>
        <w:t>I</w:t>
      </w:r>
      <w:r w:rsidRPr="00067265">
        <w:t xml:space="preserve"> will endeavo</w:t>
      </w:r>
      <w:r>
        <w:t>u</w:t>
      </w:r>
      <w:r w:rsidRPr="00067265">
        <w:t>r to preserve the reputation of the University and protect the health and safety of all those involved when conducting this research/enterprise project.</w:t>
      </w:r>
    </w:p>
    <w:p w14:paraId="50B5EC8E" w14:textId="2B7D54E0" w:rsidR="009D70F3" w:rsidRDefault="009D70F3" w:rsidP="00067265">
      <w:pPr>
        <w:pStyle w:val="ListParagraph"/>
        <w:numPr>
          <w:ilvl w:val="0"/>
          <w:numId w:val="4"/>
        </w:numPr>
        <w:jc w:val="both"/>
      </w:pPr>
      <w:r>
        <w:t xml:space="preserve">If personal data is to be collected as part of my project, I confirm that my project and I, as Principal Investigator, will adhere to the General Data Protection Regulation (GDPR) and the Data Protection Act 2018. I also confirm that I will seek advice on the DPA, as necessary, by referring to the </w:t>
      </w:r>
      <w:hyperlink r:id="rId11" w:history="1">
        <w:r w:rsidRPr="00452330">
          <w:rPr>
            <w:rStyle w:val="Hyperlink"/>
          </w:rPr>
          <w:t>Information Commissioner's Office further guidance on DPA</w:t>
        </w:r>
      </w:hyperlink>
      <w:r>
        <w:t xml:space="preserve"> and/or by contacting information.rights@solent.ac.uk. By Personal data, I understand any data that I will collect as part of my project that can identify an individual, whether in personal or family life, business or profession.</w:t>
      </w:r>
    </w:p>
    <w:p w14:paraId="1F63BAB5" w14:textId="3B078298" w:rsidR="009D70F3" w:rsidRPr="009D70F3" w:rsidRDefault="009D70F3" w:rsidP="00067265">
      <w:pPr>
        <w:pStyle w:val="ListParagraph"/>
        <w:numPr>
          <w:ilvl w:val="0"/>
          <w:numId w:val="4"/>
        </w:numPr>
        <w:jc w:val="both"/>
      </w:pPr>
      <w:r>
        <w:t xml:space="preserve">I have read the </w:t>
      </w:r>
      <w:hyperlink r:id="rId12" w:history="1">
        <w:r w:rsidR="006A5B4D" w:rsidRPr="00CA2C46">
          <w:rPr>
            <w:rStyle w:val="Hyperlink"/>
          </w:rPr>
          <w:t>P</w:t>
        </w:r>
        <w:r w:rsidRPr="00CA2C46">
          <w:rPr>
            <w:rStyle w:val="Hyperlink"/>
          </w:rPr>
          <w:t xml:space="preserve">revent </w:t>
        </w:r>
        <w:r w:rsidR="006A5B4D" w:rsidRPr="00CA2C46">
          <w:rPr>
            <w:rStyle w:val="Hyperlink"/>
          </w:rPr>
          <w:t>A</w:t>
        </w:r>
        <w:r w:rsidRPr="00CA2C46">
          <w:rPr>
            <w:rStyle w:val="Hyperlink"/>
          </w:rPr>
          <w:t>genda</w:t>
        </w:r>
      </w:hyperlink>
      <w:r>
        <w:t>.</w:t>
      </w:r>
    </w:p>
    <w:p w14:paraId="07DC4FCC" w14:textId="77777777" w:rsidR="009D70F3" w:rsidRDefault="009D70F3" w:rsidP="009D70F3">
      <w:pPr>
        <w:jc w:val="both"/>
      </w:pPr>
    </w:p>
    <w:tbl>
      <w:tblPr>
        <w:tblStyle w:val="TableGrid"/>
        <w:tblW w:w="0" w:type="auto"/>
        <w:tblLook w:val="04A0" w:firstRow="1" w:lastRow="0" w:firstColumn="1" w:lastColumn="0" w:noHBand="0" w:noVBand="1"/>
      </w:tblPr>
      <w:tblGrid>
        <w:gridCol w:w="1271"/>
        <w:gridCol w:w="7745"/>
      </w:tblGrid>
      <w:tr w:rsidR="0013556B" w14:paraId="087C712C" w14:textId="77777777" w:rsidTr="00EE116A">
        <w:tc>
          <w:tcPr>
            <w:tcW w:w="1271" w:type="dxa"/>
          </w:tcPr>
          <w:p w14:paraId="73D1F08E" w14:textId="50665E58" w:rsidR="0013556B" w:rsidRDefault="0013556B" w:rsidP="009D70F3">
            <w:pPr>
              <w:jc w:val="both"/>
            </w:pPr>
            <w:r>
              <w:t>Name</w:t>
            </w:r>
            <w:r w:rsidR="00EE116A">
              <w:t>:</w:t>
            </w:r>
          </w:p>
        </w:tc>
        <w:tc>
          <w:tcPr>
            <w:tcW w:w="7745" w:type="dxa"/>
          </w:tcPr>
          <w:p w14:paraId="580665CE" w14:textId="77777777" w:rsidR="0013556B" w:rsidRDefault="0013556B" w:rsidP="009D70F3">
            <w:pPr>
              <w:jc w:val="both"/>
            </w:pPr>
          </w:p>
        </w:tc>
      </w:tr>
      <w:tr w:rsidR="0013556B" w14:paraId="3290C842" w14:textId="77777777" w:rsidTr="00EE116A">
        <w:tc>
          <w:tcPr>
            <w:tcW w:w="1271" w:type="dxa"/>
          </w:tcPr>
          <w:p w14:paraId="290E5697" w14:textId="75677F7E" w:rsidR="0013556B" w:rsidRDefault="00EE116A" w:rsidP="009D70F3">
            <w:pPr>
              <w:jc w:val="both"/>
            </w:pPr>
            <w:r>
              <w:t>Signature:</w:t>
            </w:r>
          </w:p>
        </w:tc>
        <w:tc>
          <w:tcPr>
            <w:tcW w:w="7745" w:type="dxa"/>
          </w:tcPr>
          <w:p w14:paraId="261C9BC6" w14:textId="77777777" w:rsidR="0013556B" w:rsidRDefault="0013556B" w:rsidP="009D70F3">
            <w:pPr>
              <w:jc w:val="both"/>
            </w:pPr>
          </w:p>
        </w:tc>
      </w:tr>
    </w:tbl>
    <w:p w14:paraId="668576AC" w14:textId="0ED90CD9" w:rsidR="009D70F3" w:rsidRDefault="009D70F3" w:rsidP="009D70F3">
      <w:pPr>
        <w:jc w:val="both"/>
      </w:pPr>
    </w:p>
    <w:sectPr w:rsidR="009D7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210FB"/>
    <w:multiLevelType w:val="hybridMultilevel"/>
    <w:tmpl w:val="A96E8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123DB2"/>
    <w:multiLevelType w:val="hybridMultilevel"/>
    <w:tmpl w:val="0BA04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57D02"/>
    <w:multiLevelType w:val="hybridMultilevel"/>
    <w:tmpl w:val="BC8240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782B34"/>
    <w:multiLevelType w:val="hybridMultilevel"/>
    <w:tmpl w:val="3216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A642E"/>
    <w:multiLevelType w:val="hybridMultilevel"/>
    <w:tmpl w:val="29BE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CB"/>
    <w:rsid w:val="00067265"/>
    <w:rsid w:val="0013556B"/>
    <w:rsid w:val="001C79E4"/>
    <w:rsid w:val="00210E59"/>
    <w:rsid w:val="0024111D"/>
    <w:rsid w:val="00452330"/>
    <w:rsid w:val="004B2647"/>
    <w:rsid w:val="006419B9"/>
    <w:rsid w:val="0066661E"/>
    <w:rsid w:val="00677CD7"/>
    <w:rsid w:val="006A5B4D"/>
    <w:rsid w:val="006A607B"/>
    <w:rsid w:val="007020CE"/>
    <w:rsid w:val="00744444"/>
    <w:rsid w:val="00794BF2"/>
    <w:rsid w:val="007E7417"/>
    <w:rsid w:val="00994935"/>
    <w:rsid w:val="009D70F3"/>
    <w:rsid w:val="009F22AF"/>
    <w:rsid w:val="00A51CCB"/>
    <w:rsid w:val="00B551F3"/>
    <w:rsid w:val="00B6592E"/>
    <w:rsid w:val="00C477B8"/>
    <w:rsid w:val="00CA2C46"/>
    <w:rsid w:val="00CB48FD"/>
    <w:rsid w:val="00DB24A9"/>
    <w:rsid w:val="00E3352C"/>
    <w:rsid w:val="00E94575"/>
    <w:rsid w:val="00EC472D"/>
    <w:rsid w:val="00EE116A"/>
    <w:rsid w:val="00F44A0B"/>
    <w:rsid w:val="00F943F8"/>
    <w:rsid w:val="00FA7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8593"/>
  <w15:chartTrackingRefBased/>
  <w15:docId w15:val="{CA8849BF-7BD2-4E75-955E-40AC6737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51C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70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CC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A51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CCB"/>
    <w:rPr>
      <w:rFonts w:ascii="Segoe UI" w:hAnsi="Segoe UI" w:cs="Segoe UI"/>
      <w:sz w:val="18"/>
      <w:szCs w:val="18"/>
    </w:rPr>
  </w:style>
  <w:style w:type="character" w:styleId="CommentReference">
    <w:name w:val="annotation reference"/>
    <w:basedOn w:val="DefaultParagraphFont"/>
    <w:uiPriority w:val="99"/>
    <w:semiHidden/>
    <w:unhideWhenUsed/>
    <w:rsid w:val="00A51CCB"/>
    <w:rPr>
      <w:sz w:val="16"/>
      <w:szCs w:val="16"/>
    </w:rPr>
  </w:style>
  <w:style w:type="paragraph" w:styleId="CommentText">
    <w:name w:val="annotation text"/>
    <w:basedOn w:val="Normal"/>
    <w:link w:val="CommentTextChar"/>
    <w:uiPriority w:val="99"/>
    <w:semiHidden/>
    <w:unhideWhenUsed/>
    <w:rsid w:val="00A51CCB"/>
    <w:pPr>
      <w:spacing w:line="240" w:lineRule="auto"/>
    </w:pPr>
    <w:rPr>
      <w:sz w:val="20"/>
      <w:szCs w:val="20"/>
    </w:rPr>
  </w:style>
  <w:style w:type="character" w:customStyle="1" w:styleId="CommentTextChar">
    <w:name w:val="Comment Text Char"/>
    <w:basedOn w:val="DefaultParagraphFont"/>
    <w:link w:val="CommentText"/>
    <w:uiPriority w:val="99"/>
    <w:semiHidden/>
    <w:rsid w:val="00A51CCB"/>
    <w:rPr>
      <w:sz w:val="20"/>
      <w:szCs w:val="20"/>
    </w:rPr>
  </w:style>
  <w:style w:type="paragraph" w:styleId="CommentSubject">
    <w:name w:val="annotation subject"/>
    <w:basedOn w:val="CommentText"/>
    <w:next w:val="CommentText"/>
    <w:link w:val="CommentSubjectChar"/>
    <w:uiPriority w:val="99"/>
    <w:semiHidden/>
    <w:unhideWhenUsed/>
    <w:rsid w:val="00A51CCB"/>
    <w:rPr>
      <w:b/>
      <w:bCs/>
    </w:rPr>
  </w:style>
  <w:style w:type="character" w:customStyle="1" w:styleId="CommentSubjectChar">
    <w:name w:val="Comment Subject Char"/>
    <w:basedOn w:val="CommentTextChar"/>
    <w:link w:val="CommentSubject"/>
    <w:uiPriority w:val="99"/>
    <w:semiHidden/>
    <w:rsid w:val="00A51CCB"/>
    <w:rPr>
      <w:b/>
      <w:bCs/>
      <w:sz w:val="20"/>
      <w:szCs w:val="20"/>
    </w:rPr>
  </w:style>
  <w:style w:type="paragraph" w:styleId="ListParagraph">
    <w:name w:val="List Paragraph"/>
    <w:basedOn w:val="Normal"/>
    <w:uiPriority w:val="34"/>
    <w:qFormat/>
    <w:rsid w:val="009D70F3"/>
    <w:pPr>
      <w:ind w:left="720"/>
      <w:contextualSpacing/>
    </w:pPr>
  </w:style>
  <w:style w:type="character" w:customStyle="1" w:styleId="Heading3Char">
    <w:name w:val="Heading 3 Char"/>
    <w:basedOn w:val="DefaultParagraphFont"/>
    <w:link w:val="Heading3"/>
    <w:uiPriority w:val="9"/>
    <w:rsid w:val="009D70F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6592E"/>
    <w:rPr>
      <w:color w:val="0563C1" w:themeColor="hyperlink"/>
      <w:u w:val="single"/>
    </w:rPr>
  </w:style>
  <w:style w:type="character" w:styleId="UnresolvedMention">
    <w:name w:val="Unresolved Mention"/>
    <w:basedOn w:val="DefaultParagraphFont"/>
    <w:uiPriority w:val="99"/>
    <w:semiHidden/>
    <w:unhideWhenUsed/>
    <w:rsid w:val="00B6592E"/>
    <w:rPr>
      <w:color w:val="605E5C"/>
      <w:shd w:val="clear" w:color="auto" w:fill="E1DFDD"/>
    </w:rPr>
  </w:style>
  <w:style w:type="table" w:styleId="TableGrid">
    <w:name w:val="Table Grid"/>
    <w:basedOn w:val="TableNormal"/>
    <w:uiPriority w:val="39"/>
    <w:rsid w:val="0074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11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2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ent.ac.uk/research-innovation-enterprise/researcher-support/research-integrity"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prevent-duty-guidance/prevent-duty-guidance-for-higher-education-institutions-in-england-and-wa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guide-to-data-protection-404/" TargetMode="External"/><Relationship Id="rId5" Type="http://schemas.openxmlformats.org/officeDocument/2006/relationships/styles" Target="styles.xml"/><Relationship Id="rId10" Type="http://schemas.openxmlformats.org/officeDocument/2006/relationships/hyperlink" Target="https://ico.org.uk/for-organisations/guide-to-data-protection/" TargetMode="External"/><Relationship Id="rId4" Type="http://schemas.openxmlformats.org/officeDocument/2006/relationships/numbering" Target="numbering.xml"/><Relationship Id="rId9" Type="http://schemas.openxmlformats.org/officeDocument/2006/relationships/hyperlink" Target="https://www.gov.uk/government/organisations/export-control-organis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CF170681E0B40AD83383BED370277" ma:contentTypeVersion="11" ma:contentTypeDescription="Create a new document." ma:contentTypeScope="" ma:versionID="6cc3cd994dd372409c61b126b7ff3aa2">
  <xsd:schema xmlns:xsd="http://www.w3.org/2001/XMLSchema" xmlns:xs="http://www.w3.org/2001/XMLSchema" xmlns:p="http://schemas.microsoft.com/office/2006/metadata/properties" xmlns:ns3="3602c455-4451-4265-89c6-3c8716ae246b" xmlns:ns4="a2c99bef-f7b6-48c1-8a02-c402e084823c" targetNamespace="http://schemas.microsoft.com/office/2006/metadata/properties" ma:root="true" ma:fieldsID="ebb77bd58bf9686a00e53f6fe255dadb" ns3:_="" ns4:_="">
    <xsd:import namespace="3602c455-4451-4265-89c6-3c8716ae246b"/>
    <xsd:import namespace="a2c99bef-f7b6-48c1-8a02-c402e08482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2c455-4451-4265-89c6-3c8716ae2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99bef-f7b6-48c1-8a02-c402e08482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2E7EC-2076-434E-8E3F-5DB2DD750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2c455-4451-4265-89c6-3c8716ae246b"/>
    <ds:schemaRef ds:uri="a2c99bef-f7b6-48c1-8a02-c402e084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6B9D6-67A1-4F9B-A98F-CA567E1553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9B1F4-441C-43C1-987C-F71299F42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Solent University</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Wadsworth</dc:creator>
  <cp:keywords/>
  <dc:description/>
  <cp:lastModifiedBy>Roxana Andrusca</cp:lastModifiedBy>
  <cp:revision>2</cp:revision>
  <dcterms:created xsi:type="dcterms:W3CDTF">2021-02-02T11:28:00Z</dcterms:created>
  <dcterms:modified xsi:type="dcterms:W3CDTF">2021-02-02T11:28:00Z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0x01010065ECF170681E0B40AD83383BED370277</vt:lpwstr>
  </property>
</Properties>
</file>