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21445A92" w:rsidR="003D684B" w:rsidRPr="00AB5C61" w:rsidRDefault="00511406" w:rsidP="00511406">
      <w:pPr>
        <w:jc w:val="center"/>
        <w:rPr>
          <w:rFonts w:ascii="Arial" w:hAnsi="Arial"/>
          <w:b/>
          <w:snapToGrid w:val="0"/>
          <w:sz w:val="22"/>
          <w:szCs w:val="22"/>
          <w:lang w:val="en-US"/>
        </w:rPr>
      </w:pPr>
      <w:r>
        <w:rPr>
          <w:rFonts w:ascii="Arial" w:hAnsi="Arial"/>
          <w:b/>
          <w:snapToGrid w:val="0"/>
          <w:sz w:val="22"/>
          <w:lang w:val="en-US"/>
        </w:rPr>
        <w:t xml:space="preserve">SPONSOR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7777777" w:rsidR="00B059B6" w:rsidRPr="00314EF4" w:rsidRDefault="00B059B6" w:rsidP="00F25762">
            <w:pPr>
              <w:pStyle w:val="BodyText"/>
              <w:tabs>
                <w:tab w:val="clear" w:pos="1480"/>
                <w:tab w:val="clear" w:pos="2550"/>
                <w:tab w:val="clear" w:pos="9168"/>
              </w:tabs>
              <w:rPr>
                <w:b/>
                <w:sz w:val="20"/>
              </w:rPr>
            </w:pPr>
            <w:r w:rsidRPr="00314EF4">
              <w:rPr>
                <w:b/>
                <w:sz w:val="20"/>
              </w:rPr>
              <w:t>School:</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41D936E1" w:rsidR="00B059B6" w:rsidRPr="00314EF4" w:rsidRDefault="00D6197B" w:rsidP="00CA0B5A">
            <w:pPr>
              <w:pStyle w:val="BodyText"/>
              <w:tabs>
                <w:tab w:val="clear" w:pos="1480"/>
                <w:tab w:val="clear" w:pos="2550"/>
                <w:tab w:val="clear" w:pos="9168"/>
              </w:tabs>
              <w:jc w:val="both"/>
              <w:rPr>
                <w:sz w:val="20"/>
                <w:highlight w:val="yellow"/>
              </w:rPr>
            </w:pPr>
            <w:r>
              <w:rPr>
                <w:sz w:val="20"/>
              </w:rPr>
              <w:t>Full</w:t>
            </w:r>
            <w:r w:rsidR="00B059B6" w:rsidRPr="00314EF4">
              <w:rPr>
                <w:sz w:val="20"/>
              </w:rPr>
              <w:t xml:space="preserve"> 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3C56B0F5" w:rsidR="00B059B6" w:rsidRPr="00314EF4" w:rsidRDefault="00D6197B" w:rsidP="00B059B6">
            <w:pPr>
              <w:pStyle w:val="BodyText"/>
              <w:tabs>
                <w:tab w:val="clear" w:pos="1480"/>
                <w:tab w:val="clear" w:pos="2550"/>
                <w:tab w:val="clear" w:pos="9168"/>
              </w:tabs>
              <w:jc w:val="both"/>
              <w:rPr>
                <w:sz w:val="20"/>
                <w:highlight w:val="yellow"/>
              </w:rPr>
            </w:pPr>
            <w:r>
              <w:rPr>
                <w:sz w:val="20"/>
              </w:rPr>
              <w:t>3.5</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The above</w:t>
      </w:r>
      <w:r w:rsidR="00B059B6" w:rsidRPr="00314EF4">
        <w:rPr>
          <w:rFonts w:ascii="Arial" w:hAnsi="Arial"/>
          <w:snapToGrid w:val="0"/>
          <w:lang w:val="en-US"/>
        </w:rPr>
        <w:t xml:space="preserve"> named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254BA15D" w:rsidR="00D57190" w:rsidRDefault="00511406" w:rsidP="003973B7">
      <w:pPr>
        <w:tabs>
          <w:tab w:val="right" w:pos="0"/>
          <w:tab w:val="left" w:pos="567"/>
        </w:tabs>
        <w:rPr>
          <w:rFonts w:ascii="Arial" w:hAnsi="Arial"/>
          <w:snapToGrid w:val="0"/>
          <w:lang w:val="en-US"/>
        </w:rPr>
      </w:pPr>
      <w:r>
        <w:rPr>
          <w:rFonts w:ascii="Arial" w:hAnsi="Arial"/>
          <w:snapToGrid w:val="0"/>
          <w:lang w:val="en-US"/>
        </w:rPr>
        <w:t>For 2019/20 this has been confirmed at</w:t>
      </w:r>
      <w:r w:rsidR="00AC2BC0">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Pr>
          <w:rFonts w:ascii="Arial" w:hAnsi="Arial"/>
          <w:snapToGrid w:val="0"/>
          <w:lang w:val="en-US"/>
        </w:rPr>
        <w:t>£4,600</w:t>
      </w:r>
      <w:r w:rsidR="003973B7">
        <w:rPr>
          <w:rFonts w:ascii="Arial" w:hAnsi="Arial"/>
          <w:snapToGrid w:val="0"/>
          <w:lang w:val="en-US"/>
        </w:rPr>
        <w:t xml:space="preserve"> (Home/EU/EEA &amp; Island)</w:t>
      </w:r>
    </w:p>
    <w:p w14:paraId="7820EF27" w14:textId="68C694E9" w:rsidR="003973B7" w:rsidRDefault="00AC2BC0" w:rsidP="003973B7">
      <w:pPr>
        <w:tabs>
          <w:tab w:val="right" w:pos="0"/>
          <w:tab w:val="left" w:pos="567"/>
        </w:tabs>
        <w:rPr>
          <w:rFonts w:ascii="Arial" w:hAnsi="Arial"/>
          <w:snapToGrid w:val="0"/>
          <w:lang w:val="en-US"/>
        </w:rPr>
      </w:pPr>
      <w:r w:rsidRPr="00AC2BC0">
        <w:rPr>
          <w:rFonts w:ascii="Arial" w:hAnsi="Arial"/>
          <w:i/>
          <w:snapToGrid w:val="0"/>
          <w:lang w:val="en-US"/>
        </w:rPr>
        <w:t>(DELETE AS APPROPRIATE)</w:t>
      </w:r>
      <w:r w:rsidR="003973B7">
        <w:rPr>
          <w:rFonts w:ascii="Arial" w:hAnsi="Arial"/>
          <w:snapToGrid w:val="0"/>
          <w:lang w:val="en-US"/>
        </w:rPr>
        <w:tab/>
      </w:r>
      <w:r w:rsidR="003973B7">
        <w:rPr>
          <w:rFonts w:ascii="Arial" w:hAnsi="Arial"/>
          <w:snapToGrid w:val="0"/>
          <w:lang w:val="en-US"/>
        </w:rPr>
        <w:tab/>
      </w:r>
      <w:r w:rsidR="003973B7">
        <w:rPr>
          <w:rFonts w:ascii="Arial" w:hAnsi="Arial"/>
          <w:snapToGrid w:val="0"/>
          <w:lang w:val="en-US"/>
        </w:rPr>
        <w:tab/>
        <w:t>£12,875 (Overseas)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2873C958" w:rsidR="009C7C78" w:rsidRPr="00314EF4" w:rsidRDefault="004A32D6" w:rsidP="00AC2BC0">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F25762">
        <w:rPr>
          <w:rFonts w:ascii="Arial" w:hAnsi="Arial"/>
          <w:snapToGrid w:val="0"/>
          <w:lang w:val="en-US"/>
        </w:rPr>
        <w:t xml:space="preserve">19/20 </w:t>
      </w:r>
      <w:r w:rsidRPr="00314EF4">
        <w:rPr>
          <w:rFonts w:ascii="Arial" w:hAnsi="Arial"/>
          <w:snapToGrid w:val="0"/>
          <w:lang w:val="en-US"/>
        </w:rPr>
        <w:t xml:space="preserve">this has been confirmed </w:t>
      </w:r>
      <w:r w:rsidRPr="00311204">
        <w:rPr>
          <w:rFonts w:ascii="Arial" w:hAnsi="Arial"/>
          <w:snapToGrid w:val="0"/>
          <w:lang w:val="en-US"/>
        </w:rPr>
        <w:t>at</w:t>
      </w:r>
      <w:r w:rsidR="00AC2BC0">
        <w:rPr>
          <w:rFonts w:ascii="Arial" w:hAnsi="Arial"/>
          <w:snapToGrid w:val="0"/>
          <w:lang w:val="en-US"/>
        </w:rPr>
        <w:t>:</w:t>
      </w:r>
      <w:r w:rsidRPr="00311204">
        <w:rPr>
          <w:rFonts w:ascii="Arial" w:hAnsi="Arial"/>
          <w:snapToGrid w:val="0"/>
          <w:lang w:val="en-US"/>
        </w:rPr>
        <w:t xml:space="preserve"> </w:t>
      </w:r>
      <w:r w:rsidR="00AC2BC0">
        <w:rPr>
          <w:rFonts w:ascii="Arial" w:hAnsi="Arial"/>
          <w:snapToGrid w:val="0"/>
          <w:lang w:val="en-US"/>
        </w:rPr>
        <w:tab/>
      </w:r>
      <w:r w:rsidR="00AC2BC0">
        <w:rPr>
          <w:rFonts w:ascii="Arial" w:hAnsi="Arial"/>
          <w:snapToGrid w:val="0"/>
          <w:lang w:val="en-US"/>
        </w:rPr>
        <w:tab/>
      </w:r>
      <w:r w:rsidRPr="00311204">
        <w:rPr>
          <w:rFonts w:ascii="Arial" w:hAnsi="Arial"/>
          <w:snapToGrid w:val="0"/>
          <w:lang w:val="en-US"/>
        </w:rPr>
        <w:t>£</w:t>
      </w:r>
      <w:r w:rsidR="00F54563">
        <w:rPr>
          <w:rFonts w:ascii="Arial" w:hAnsi="Arial"/>
          <w:snapToGrid w:val="0"/>
          <w:lang w:val="en-US"/>
        </w:rPr>
        <w:t>15</w:t>
      </w:r>
      <w:r w:rsidR="00F06EC7">
        <w:rPr>
          <w:rFonts w:ascii="Arial" w:hAnsi="Arial"/>
          <w:snapToGrid w:val="0"/>
          <w:lang w:val="en-US"/>
        </w:rPr>
        <w:t>,</w:t>
      </w:r>
      <w:r w:rsidR="00F54563">
        <w:rPr>
          <w:rFonts w:ascii="Arial" w:hAnsi="Arial"/>
          <w:snapToGrid w:val="0"/>
          <w:lang w:val="en-US"/>
        </w:rPr>
        <w:t>009</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6C08D3C6"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E84293" w:rsidRPr="00E84293">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lastRenderedPageBreak/>
              <w:t>Signatures</w:t>
            </w:r>
          </w:p>
        </w:tc>
      </w:tr>
      <w:tr w:rsidR="00314EF4" w:rsidRPr="00314EF4" w14:paraId="3971A0F3" w14:textId="77777777" w:rsidTr="0079536C">
        <w:tc>
          <w:tcPr>
            <w:tcW w:w="5665" w:type="dxa"/>
          </w:tcPr>
          <w:p w14:paraId="4AC51C65" w14:textId="4ACC54E0" w:rsidR="0079536C" w:rsidRPr="00E84293" w:rsidRDefault="00314EF4" w:rsidP="003973B7">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511406">
              <w:rPr>
                <w:rFonts w:ascii="Arial" w:hAnsi="Arial"/>
                <w:b/>
                <w:snapToGrid w:val="0"/>
                <w:lang w:val="en-US"/>
              </w:rPr>
              <w:t xml:space="preserve">Sponsor </w:t>
            </w:r>
            <w:r w:rsidR="00E84293">
              <w:rPr>
                <w:rFonts w:ascii="Arial" w:hAnsi="Arial"/>
                <w:snapToGrid w:val="0"/>
                <w:lang w:val="en-US"/>
              </w:rPr>
              <w:t xml:space="preserve">confirm 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69B167DA"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Director of Research, Innovation &amp; Enterprise </w:t>
            </w:r>
            <w:r w:rsidR="000450EE">
              <w:rPr>
                <w:rFonts w:ascii="Arial" w:hAnsi="Arial"/>
                <w:b/>
                <w:snapToGrid w:val="0"/>
                <w:lang w:val="en-US"/>
              </w:rPr>
              <w:t xml:space="preserve">(RIE)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601A9E8F"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RIE</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7CFFEE6F" w14:textId="77777777" w:rsidR="00AC2BC0" w:rsidRDefault="00AC2BC0"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785AD8E1"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E84293">
        <w:rPr>
          <w:rFonts w:ascii="Arial" w:hAnsi="Arial"/>
          <w:snapToGrid w:val="0"/>
          <w:sz w:val="22"/>
          <w:szCs w:val="22"/>
          <w:lang w:val="en-US"/>
        </w:rPr>
        <w:t xml:space="preserve">Sponsors </w:t>
      </w:r>
      <w:r w:rsidR="00D57190">
        <w:rPr>
          <w:rFonts w:ascii="Arial" w:hAnsi="Arial"/>
          <w:snapToGrid w:val="0"/>
          <w:sz w:val="22"/>
          <w:szCs w:val="22"/>
          <w:lang w:val="en-US"/>
        </w:rPr>
        <w:t xml:space="preserve">awarding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r>
        <w:rPr>
          <w:rFonts w:ascii="Arial" w:hAnsi="Arial"/>
          <w:snapToGrid w:val="0"/>
          <w:sz w:val="22"/>
          <w:szCs w:val="22"/>
          <w:lang w:val="en-US"/>
        </w:rPr>
        <w:t>in order for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0FCBBA6"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E10236">
        <w:rPr>
          <w:rFonts w:ascii="Arial" w:hAnsi="Arial"/>
          <w:snapToGrid w:val="0"/>
          <w:sz w:val="22"/>
          <w:szCs w:val="22"/>
          <w:lang w:val="en-US"/>
        </w:rPr>
        <w:t xml:space="preserve">by the Sponsor </w:t>
      </w:r>
      <w:r w:rsidR="005F7D0F">
        <w:rPr>
          <w:rFonts w:ascii="Arial" w:hAnsi="Arial"/>
          <w:snapToGrid w:val="0"/>
          <w:sz w:val="22"/>
          <w:szCs w:val="22"/>
          <w:lang w:val="en-US"/>
        </w:rPr>
        <w:t xml:space="preserve">with the University </w:t>
      </w:r>
      <w:r>
        <w:rPr>
          <w:rFonts w:ascii="Arial" w:hAnsi="Arial"/>
          <w:snapToGrid w:val="0"/>
          <w:sz w:val="22"/>
          <w:szCs w:val="22"/>
          <w:lang w:val="en-US"/>
        </w:rPr>
        <w:t>in order for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Subject to the satisfactory progress of the student according to the Regulations of the University the Sponsor shall pay annually in advance the student fee, stipend and training &amp; development allowance in full.</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r w:rsidR="006350BE">
        <w:rPr>
          <w:rFonts w:ascii="Arial" w:hAnsi="Arial"/>
          <w:snapToGrid w:val="0"/>
          <w:sz w:val="22"/>
          <w:lang w:val="en-US"/>
        </w:rPr>
        <w:t>suspension</w:t>
      </w:r>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4E6F3D0B"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If a mode change is approved by the Chair, RDC and the student transfers to part-time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7B1FA6">
        <w:rPr>
          <w:rFonts w:ascii="Arial" w:hAnsi="Arial"/>
          <w:snapToGrid w:val="0"/>
          <w:sz w:val="22"/>
          <w:lang w:val="en-US"/>
        </w:rPr>
        <w:t xml:space="preserve">adjusted to reflect part-time fee and stipend </w:t>
      </w:r>
      <w:r w:rsidR="007B1FA6">
        <w:rPr>
          <w:rFonts w:ascii="Arial" w:hAnsi="Arial"/>
          <w:snapToGrid w:val="0"/>
          <w:sz w:val="22"/>
          <w:lang w:val="en-US"/>
        </w:rPr>
        <w:lastRenderedPageBreak/>
        <w:t>rates 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r>
        <w:rPr>
          <w:rFonts w:ascii="Arial" w:hAnsi="Arial"/>
          <w:snapToGrid w:val="0"/>
          <w:sz w:val="22"/>
          <w:lang w:val="en-US"/>
        </w:rPr>
        <w:t xml:space="preserve">In the event that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r>
        <w:t xml:space="preserve">the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programme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2D749ABD"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Pr>
          <w:rFonts w:ascii="Arial" w:hAnsi="Arial" w:cs="Arial"/>
          <w:color w:val="222222"/>
          <w:sz w:val="22"/>
          <w:szCs w:val="22"/>
          <w:shd w:val="clear" w:color="auto" w:fill="FFFFFF"/>
        </w:rPr>
        <w:t>eight</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3E2A30B8"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has to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636380">
        <w:t xml:space="preserve">RIE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252FCFB0"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RIE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4EB1EDCB"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Carer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08229F">
        <w:rPr>
          <w:rFonts w:ascii="Arial" w:hAnsi="Arial"/>
          <w:snapToGrid w:val="0"/>
          <w:sz w:val="22"/>
          <w:lang w:val="en-US"/>
        </w:rPr>
        <w:t xml:space="preserve">RIE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5962387F"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Carer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08229F">
        <w:rPr>
          <w:rFonts w:ascii="Arial" w:hAnsi="Arial"/>
          <w:snapToGrid w:val="0"/>
          <w:sz w:val="22"/>
          <w:lang w:val="en-US"/>
        </w:rPr>
        <w:t xml:space="preserve">RIE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studies; this undertaking is particularly recognised by Students in receipt of commercial sponsorship or undertaking collaborative research projects. The Student must not discuss, reveal or pass on sensitive information to any o</w:t>
      </w:r>
      <w:bookmarkStart w:id="0" w:name="_GoBack"/>
      <w:bookmarkEnd w:id="0"/>
      <w:r w:rsidR="00D24C5E" w:rsidRPr="001B7F49">
        <w:rPr>
          <w:rFonts w:ascii="Arial" w:hAnsi="Arial" w:cs="Arial"/>
          <w:sz w:val="22"/>
          <w:szCs w:val="22"/>
        </w:rPr>
        <w:t xml:space="preserve">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0B22A8" w:rsidRDefault="00CF7ECA" w:rsidP="00CF7ECA">
      <w:pPr>
        <w:numPr>
          <w:ilvl w:val="1"/>
          <w:numId w:val="44"/>
        </w:numPr>
        <w:jc w:val="both"/>
        <w:rPr>
          <w:rFonts w:ascii="Arial" w:hAnsi="Arial"/>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4B7961">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the IP for teaching, research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OPTION B: The Student agrees that any and all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OPTION C: The Student agrees that any and all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w:t>
      </w:r>
      <w:r w:rsidR="00C910A4" w:rsidRPr="00535449">
        <w:rPr>
          <w:rFonts w:ascii="Arial" w:hAnsi="Arial"/>
          <w:snapToGrid w:val="0"/>
          <w:sz w:val="22"/>
          <w:lang w:val="en-US"/>
        </w:rPr>
        <w:lastRenderedPageBreak/>
        <w:t>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The Student shall be required to meet all standard monitoring milestones applied by the University and any additional milestones required by the project or Sponsor. The Student will adhere to the programme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7777777"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It is not </w:t>
      </w:r>
      <w:r w:rsidRPr="00AC2BC0">
        <w:rPr>
          <w:rFonts w:ascii="Arial" w:hAnsi="Arial"/>
          <w:i/>
          <w:snapToGrid w:val="0"/>
          <w:sz w:val="22"/>
          <w:lang w:val="en-US"/>
        </w:rPr>
        <w:t>[DELETE AS APPROPRIATE]</w:t>
      </w:r>
      <w:r w:rsidRPr="0002397C">
        <w:rPr>
          <w:rFonts w:ascii="Arial" w:hAnsi="Arial"/>
          <w:snapToGrid w:val="0"/>
          <w:sz w:val="22"/>
          <w:lang w:val="en-US"/>
        </w:rPr>
        <w:t xml:space="preserve"> a condition of the award that the Student shall undertake up to 6 hours per week/144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77777777"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the 6 hours per week of assistance to teaching (referred to in 7.1 above) within the part time working restrictions quoted in the individual’s visa (usually 20 hours in a normal week).  For further advice and guidance on this please 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Where the Research Council requires the details to be recorded on JeS,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(GtR).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Organisation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Department and organisation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77777777"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RIE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w:t>
      </w:r>
      <w:r w:rsidRPr="003973B7">
        <w:rPr>
          <w:rFonts w:ascii="Arial" w:hAnsi="Arial"/>
          <w:snapToGrid w:val="0"/>
          <w:sz w:val="22"/>
          <w:lang w:val="en-US"/>
        </w:rPr>
        <w:lastRenderedPageBreak/>
        <w:t>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If the Student does not meet the agreed research milestones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If the Student does not meet the agreed research milestones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BFEE2" w14:textId="77777777" w:rsidR="00383827" w:rsidRDefault="00383827" w:rsidP="00E97570">
      <w:r>
        <w:separator/>
      </w:r>
    </w:p>
  </w:endnote>
  <w:endnote w:type="continuationSeparator" w:id="0">
    <w:p w14:paraId="77C22D2C" w14:textId="77777777" w:rsidR="00383827" w:rsidRDefault="00383827"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12FD" w14:textId="77777777" w:rsidR="004B7961" w:rsidRDefault="004B7961"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3683" w14:textId="77777777" w:rsidR="004B7961" w:rsidRDefault="004B7961" w:rsidP="004B79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2D04F" w14:textId="77777777" w:rsidR="004B7961" w:rsidRDefault="004B7961"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6811">
      <w:rPr>
        <w:rStyle w:val="PageNumber"/>
        <w:noProof/>
      </w:rPr>
      <w:t>4</w:t>
    </w:r>
    <w:r>
      <w:rPr>
        <w:rStyle w:val="PageNumber"/>
      </w:rPr>
      <w:fldChar w:fldCharType="end"/>
    </w:r>
  </w:p>
  <w:p w14:paraId="25E927A6" w14:textId="77777777" w:rsidR="004B7961" w:rsidRDefault="004B7961" w:rsidP="004B79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12AE" w14:textId="77777777" w:rsidR="00383827" w:rsidRDefault="00383827" w:rsidP="00E97570">
      <w:r>
        <w:separator/>
      </w:r>
    </w:p>
  </w:footnote>
  <w:footnote w:type="continuationSeparator" w:id="0">
    <w:p w14:paraId="49419C04" w14:textId="77777777" w:rsidR="00383827" w:rsidRDefault="00383827"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2DDAE371" w14:textId="09A1CD22" w:rsidR="00AC2BC0" w:rsidRPr="00AC2BC0" w:rsidRDefault="00AC2BC0" w:rsidP="00AC2BC0">
    <w:pPr>
      <w:pStyle w:val="Header"/>
      <w:jc w:val="right"/>
      <w:rPr>
        <w:b/>
      </w:rPr>
    </w:pPr>
    <w:r w:rsidRPr="00AC2BC0">
      <w:rPr>
        <w:rFonts w:ascii="Verdana" w:eastAsia="Verdana" w:hAnsi="Verdana" w:cs="Verdana"/>
        <w:b/>
        <w:sz w:val="18"/>
        <w:szCs w:val="18"/>
      </w:rPr>
      <w:t>RD1</w:t>
    </w:r>
    <w:r w:rsidRPr="00AC2BC0">
      <w:rPr>
        <w:rFonts w:ascii="Verdana" w:eastAsia="Verdana" w:hAnsi="Verdana" w:cs="Verdana"/>
        <w:b/>
        <w:sz w:val="18"/>
        <w:szCs w:val="18"/>
      </w:rPr>
      <w:t>BF</w:t>
    </w:r>
    <w:r w:rsidR="004B7961">
      <w:rPr>
        <w:rFonts w:ascii="Verdana" w:eastAsia="Verdana" w:hAnsi="Verdana" w:cs="Verdana"/>
        <w:b/>
        <w:sz w:val="18"/>
        <w:szCs w:val="18"/>
      </w:rPr>
      <w:t xml:space="preserve"> (12</w:t>
    </w:r>
    <w:r w:rsidRPr="00AC2BC0">
      <w:rPr>
        <w:rFonts w:ascii="Verdana" w:eastAsia="Verdana" w:hAnsi="Verdana" w:cs="Verdana"/>
        <w:b/>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6CCC"/>
    <w:rsid w:val="000A6950"/>
    <w:rsid w:val="000B2CA0"/>
    <w:rsid w:val="000B7D11"/>
    <w:rsid w:val="000B7E8B"/>
    <w:rsid w:val="000D2126"/>
    <w:rsid w:val="000D7C9D"/>
    <w:rsid w:val="000E447F"/>
    <w:rsid w:val="000E6AA3"/>
    <w:rsid w:val="000F3EDF"/>
    <w:rsid w:val="000F4E8F"/>
    <w:rsid w:val="001255B4"/>
    <w:rsid w:val="00145444"/>
    <w:rsid w:val="0014557D"/>
    <w:rsid w:val="0015161E"/>
    <w:rsid w:val="00167077"/>
    <w:rsid w:val="0017356D"/>
    <w:rsid w:val="0017417C"/>
    <w:rsid w:val="00182400"/>
    <w:rsid w:val="00190740"/>
    <w:rsid w:val="00194068"/>
    <w:rsid w:val="001B7F49"/>
    <w:rsid w:val="001C24BA"/>
    <w:rsid w:val="001F2015"/>
    <w:rsid w:val="001F2181"/>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83827"/>
    <w:rsid w:val="003973B7"/>
    <w:rsid w:val="003A2667"/>
    <w:rsid w:val="003B23F8"/>
    <w:rsid w:val="003C4A8A"/>
    <w:rsid w:val="003D3A38"/>
    <w:rsid w:val="003D684B"/>
    <w:rsid w:val="003F6FE2"/>
    <w:rsid w:val="00404A8C"/>
    <w:rsid w:val="004106AB"/>
    <w:rsid w:val="00416D6D"/>
    <w:rsid w:val="004613DA"/>
    <w:rsid w:val="0047513B"/>
    <w:rsid w:val="0047741F"/>
    <w:rsid w:val="004A32D6"/>
    <w:rsid w:val="004A7BF7"/>
    <w:rsid w:val="004B3D59"/>
    <w:rsid w:val="004B7961"/>
    <w:rsid w:val="004E13BC"/>
    <w:rsid w:val="004E4CDC"/>
    <w:rsid w:val="005019D1"/>
    <w:rsid w:val="00511406"/>
    <w:rsid w:val="0052137F"/>
    <w:rsid w:val="00535449"/>
    <w:rsid w:val="00544D78"/>
    <w:rsid w:val="00550E16"/>
    <w:rsid w:val="00551F25"/>
    <w:rsid w:val="0055489B"/>
    <w:rsid w:val="00570D51"/>
    <w:rsid w:val="0057306D"/>
    <w:rsid w:val="005801F2"/>
    <w:rsid w:val="00590D16"/>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C317E"/>
    <w:rsid w:val="007D42FD"/>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419C8"/>
    <w:rsid w:val="00944003"/>
    <w:rsid w:val="00952934"/>
    <w:rsid w:val="00952DD2"/>
    <w:rsid w:val="00956770"/>
    <w:rsid w:val="00966811"/>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15ED"/>
    <w:rsid w:val="00A722DD"/>
    <w:rsid w:val="00A82BB5"/>
    <w:rsid w:val="00AA066D"/>
    <w:rsid w:val="00AB5C61"/>
    <w:rsid w:val="00AC2BC0"/>
    <w:rsid w:val="00AD1938"/>
    <w:rsid w:val="00AE23B8"/>
    <w:rsid w:val="00AF05EE"/>
    <w:rsid w:val="00AF1AC9"/>
    <w:rsid w:val="00B059B6"/>
    <w:rsid w:val="00B23460"/>
    <w:rsid w:val="00B41122"/>
    <w:rsid w:val="00B47C73"/>
    <w:rsid w:val="00BB0C43"/>
    <w:rsid w:val="00BB4445"/>
    <w:rsid w:val="00BC61D6"/>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A2B"/>
    <w:rsid w:val="00FA1C49"/>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4B79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FC01E-239B-4F6D-867B-95E18B88F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Nic Percivall</cp:lastModifiedBy>
  <cp:revision>2</cp:revision>
  <cp:lastPrinted>2019-12-19T17:58:00Z</cp:lastPrinted>
  <dcterms:created xsi:type="dcterms:W3CDTF">2020-01-09T17:40:00Z</dcterms:created>
  <dcterms:modified xsi:type="dcterms:W3CDTF">2020-01-09T17:40:00Z</dcterms:modified>
</cp:coreProperties>
</file>